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8EC" w:rsidRDefault="007378EC" w:rsidP="007378E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3</w:t>
      </w:r>
    </w:p>
    <w:p w:rsidR="009775F6" w:rsidRDefault="009775F6" w:rsidP="007378EC">
      <w:pPr>
        <w:ind w:left="5387"/>
        <w:rPr>
          <w:color w:val="000000"/>
          <w:sz w:val="28"/>
          <w:szCs w:val="28"/>
        </w:rPr>
      </w:pPr>
    </w:p>
    <w:p w:rsidR="009775F6" w:rsidRDefault="009775F6" w:rsidP="007378EC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</w:t>
      </w:r>
    </w:p>
    <w:p w:rsidR="007378EC" w:rsidRDefault="007378EC" w:rsidP="007378EC">
      <w:pPr>
        <w:ind w:left="5387"/>
        <w:rPr>
          <w:sz w:val="28"/>
          <w:szCs w:val="28"/>
        </w:rPr>
      </w:pPr>
      <w:r>
        <w:rPr>
          <w:sz w:val="28"/>
        </w:rPr>
        <w:t>постановлени</w:t>
      </w:r>
      <w:r w:rsidR="009775F6">
        <w:rPr>
          <w:sz w:val="28"/>
        </w:rPr>
        <w:t>ем</w:t>
      </w:r>
      <w:r>
        <w:rPr>
          <w:sz w:val="28"/>
        </w:rPr>
        <w:t xml:space="preserve"> администрации </w:t>
      </w:r>
      <w:r>
        <w:rPr>
          <w:sz w:val="28"/>
          <w:szCs w:val="28"/>
        </w:rPr>
        <w:t xml:space="preserve">муниципального образования </w:t>
      </w:r>
    </w:p>
    <w:p w:rsidR="007378EC" w:rsidRDefault="007378EC" w:rsidP="007378EC">
      <w:pPr>
        <w:ind w:left="5387"/>
        <w:rPr>
          <w:color w:val="000000"/>
          <w:sz w:val="28"/>
          <w:szCs w:val="28"/>
        </w:rPr>
      </w:pPr>
      <w:r>
        <w:rPr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 xml:space="preserve"> </w:t>
      </w:r>
    </w:p>
    <w:p w:rsidR="0047310E" w:rsidRDefault="004352FC" w:rsidP="007378EC">
      <w:pPr>
        <w:ind w:left="4962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от ____________</w:t>
      </w:r>
      <w:r w:rsidR="007378EC">
        <w:rPr>
          <w:color w:val="000000"/>
          <w:sz w:val="28"/>
          <w:szCs w:val="28"/>
        </w:rPr>
        <w:t xml:space="preserve"> № ________</w:t>
      </w:r>
    </w:p>
    <w:p w:rsidR="0047310E" w:rsidRDefault="0047310E" w:rsidP="0047310E">
      <w:pPr>
        <w:jc w:val="center"/>
        <w:rPr>
          <w:sz w:val="28"/>
          <w:szCs w:val="28"/>
        </w:rPr>
      </w:pPr>
    </w:p>
    <w:p w:rsidR="007378EC" w:rsidRDefault="007378EC" w:rsidP="0047310E">
      <w:pPr>
        <w:jc w:val="center"/>
        <w:rPr>
          <w:sz w:val="28"/>
          <w:szCs w:val="28"/>
        </w:rPr>
      </w:pPr>
    </w:p>
    <w:p w:rsidR="007378EC" w:rsidRDefault="007378EC" w:rsidP="0047310E">
      <w:pPr>
        <w:jc w:val="center"/>
        <w:rPr>
          <w:sz w:val="28"/>
          <w:szCs w:val="28"/>
        </w:rPr>
      </w:pPr>
    </w:p>
    <w:p w:rsidR="0047310E" w:rsidRPr="0072562F" w:rsidRDefault="0047310E" w:rsidP="0047310E">
      <w:pPr>
        <w:jc w:val="center"/>
        <w:rPr>
          <w:b/>
          <w:sz w:val="28"/>
          <w:szCs w:val="28"/>
        </w:rPr>
      </w:pPr>
      <w:r w:rsidRPr="0072562F">
        <w:rPr>
          <w:b/>
          <w:sz w:val="28"/>
          <w:szCs w:val="28"/>
        </w:rPr>
        <w:t>ГРАФИК</w:t>
      </w:r>
    </w:p>
    <w:p w:rsidR="0047310E" w:rsidRPr="0072562F" w:rsidRDefault="00952BA6" w:rsidP="0047310E">
      <w:pPr>
        <w:ind w:right="28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комплектования архивного фонда </w:t>
      </w:r>
      <w:r w:rsidR="0047310E" w:rsidRPr="0072562F">
        <w:rPr>
          <w:b/>
          <w:sz w:val="28"/>
          <w:szCs w:val="28"/>
        </w:rPr>
        <w:t>муниципального образования Темрюкск</w:t>
      </w:r>
      <w:r>
        <w:rPr>
          <w:b/>
          <w:sz w:val="28"/>
          <w:szCs w:val="28"/>
        </w:rPr>
        <w:t xml:space="preserve">ий район документами </w:t>
      </w:r>
      <w:r w:rsidR="0047310E" w:rsidRPr="0072562F">
        <w:rPr>
          <w:b/>
          <w:sz w:val="28"/>
          <w:szCs w:val="28"/>
        </w:rPr>
        <w:t xml:space="preserve">организаций </w:t>
      </w:r>
      <w:r>
        <w:rPr>
          <w:b/>
          <w:sz w:val="28"/>
          <w:szCs w:val="28"/>
        </w:rPr>
        <w:t>– источников комплектования архивного фонда</w:t>
      </w:r>
      <w:r w:rsidR="0047310E" w:rsidRPr="0072562F">
        <w:rPr>
          <w:b/>
          <w:sz w:val="28"/>
          <w:szCs w:val="28"/>
        </w:rPr>
        <w:t xml:space="preserve"> на 20</w:t>
      </w:r>
      <w:r w:rsidR="0047310E">
        <w:rPr>
          <w:b/>
          <w:sz w:val="28"/>
          <w:szCs w:val="28"/>
        </w:rPr>
        <w:t>2</w:t>
      </w:r>
      <w:r w:rsidR="00D8675E">
        <w:rPr>
          <w:b/>
          <w:sz w:val="28"/>
          <w:szCs w:val="28"/>
        </w:rPr>
        <w:t>5</w:t>
      </w:r>
      <w:r w:rsidR="0047310E" w:rsidRPr="0072562F">
        <w:rPr>
          <w:b/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="173" w:tblpY="22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435"/>
        <w:gridCol w:w="1835"/>
        <w:gridCol w:w="1238"/>
        <w:gridCol w:w="855"/>
      </w:tblGrid>
      <w:tr w:rsidR="0047310E" w:rsidRPr="00FB59B8" w:rsidTr="0030195D">
        <w:trPr>
          <w:trHeight w:val="140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24" w:hanging="24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№</w:t>
            </w:r>
          </w:p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п/п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875FE6">
            <w:pPr>
              <w:ind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Сдача документов на хранение </w:t>
            </w:r>
          </w:p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>за годы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2206AC" w:rsidRDefault="0047310E" w:rsidP="00875FE6">
            <w:pPr>
              <w:jc w:val="center"/>
              <w:rPr>
                <w:sz w:val="28"/>
                <w:szCs w:val="28"/>
              </w:rPr>
            </w:pPr>
            <w:r w:rsidRPr="002206AC">
              <w:rPr>
                <w:sz w:val="28"/>
                <w:szCs w:val="28"/>
              </w:rPr>
              <w:t xml:space="preserve">В срок </w:t>
            </w:r>
          </w:p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Default="0047310E" w:rsidP="00875FE6">
            <w:pPr>
              <w:ind w:left="63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</w:t>
            </w:r>
          </w:p>
          <w:p w:rsidR="0047310E" w:rsidRDefault="0047310E" w:rsidP="00875FE6">
            <w:pPr>
              <w:ind w:left="63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ме</w:t>
            </w:r>
            <w:proofErr w:type="spellEnd"/>
          </w:p>
          <w:p w:rsidR="0047310E" w:rsidRPr="00FB59B8" w:rsidRDefault="0047310E" w:rsidP="00875FE6">
            <w:pPr>
              <w:ind w:left="63" w:hanging="18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FB59B8" w:rsidRDefault="0047310E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Голубицкого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E10C3C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20</w:t>
            </w:r>
            <w:r w:rsidR="006B3C92">
              <w:rPr>
                <w:color w:val="000000"/>
                <w:sz w:val="28"/>
                <w:szCs w:val="28"/>
                <w:shd w:val="clear" w:color="auto" w:fill="FFFFFF" w:themeFill="background1"/>
              </w:rPr>
              <w:t>1</w:t>
            </w:r>
            <w:r w:rsidR="00D8675E">
              <w:rPr>
                <w:color w:val="000000"/>
                <w:sz w:val="28"/>
                <w:szCs w:val="28"/>
                <w:shd w:val="clear" w:color="auto" w:fill="FFFFFF" w:themeFill="background1"/>
              </w:rPr>
              <w:t>9</w:t>
            </w: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47310E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B33906" w:rsidRDefault="00B33906" w:rsidP="00875FE6">
            <w:pPr>
              <w:ind w:left="180" w:hanging="180"/>
              <w:rPr>
                <w:color w:val="000000"/>
                <w:sz w:val="22"/>
                <w:szCs w:val="22"/>
              </w:rPr>
            </w:pP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Краснострельского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D6DF2" w:rsidRPr="00D35ADE" w:rsidRDefault="00AD6DF2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color w:val="000000"/>
                <w:sz w:val="28"/>
                <w:szCs w:val="28"/>
                <w:shd w:val="clear" w:color="auto" w:fill="FFFFFF" w:themeFill="background1"/>
              </w:rPr>
              <w:t>9</w:t>
            </w: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3906" w:rsidRPr="00D35ADE" w:rsidRDefault="00B33906" w:rsidP="00875FE6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Темрюкская районная  организация  профсоюзных работников  государственных учреждений  и общественного обслуживания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26A35" w:rsidRPr="00D35ADE" w:rsidRDefault="00126A35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color w:val="000000"/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color w:val="000000"/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1633C" w:rsidRPr="00D35ADE" w:rsidRDefault="00E1633C" w:rsidP="00875FE6">
            <w:pPr>
              <w:ind w:left="180" w:hanging="180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Курчанского 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478CC" w:rsidRPr="00D35ADE" w:rsidRDefault="003478CC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56A56" w:rsidRPr="00D35ADE" w:rsidRDefault="00556A56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70749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 xml:space="preserve">Органы местного самоуправления Новотаманского сельского поселения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22D" w:rsidRPr="00D35ADE" w:rsidRDefault="0054622D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25CE2" w:rsidRPr="00D35ADE" w:rsidRDefault="006B3C92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3427" w:rsidRPr="00D35ADE" w:rsidRDefault="00363427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47310E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Сенного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74CD0" w:rsidRPr="00D35ADE" w:rsidRDefault="00774CD0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7310E" w:rsidRPr="00D35ADE" w:rsidRDefault="0047310E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61A6" w:rsidRPr="00D35ADE" w:rsidRDefault="00B361A6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378A4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378EC" w:rsidRPr="00D35ADE" w:rsidRDefault="003378A4" w:rsidP="00875FE6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Фонталовского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Pr="00D35ADE" w:rsidRDefault="003378A4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378A4" w:rsidRDefault="003378A4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B60D8" w:rsidRDefault="00DB60D8">
      <w:r>
        <w:br w:type="page"/>
      </w:r>
    </w:p>
    <w:tbl>
      <w:tblPr>
        <w:tblpPr w:leftFromText="180" w:rightFromText="180" w:vertAnchor="text" w:horzAnchor="margin" w:tblpX="173" w:tblpY="22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435"/>
        <w:gridCol w:w="1835"/>
        <w:gridCol w:w="1238"/>
        <w:gridCol w:w="855"/>
      </w:tblGrid>
      <w:tr w:rsidR="009775F6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5F6" w:rsidRPr="00FB59B8" w:rsidRDefault="009775F6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5F6" w:rsidRPr="00FB59B8" w:rsidRDefault="009775F6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5F6" w:rsidRPr="00FB59B8" w:rsidRDefault="009775F6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5F6" w:rsidRPr="00FB59B8" w:rsidRDefault="009775F6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75F6" w:rsidRPr="00FB59B8" w:rsidRDefault="009775F6" w:rsidP="00875FE6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B59B8">
              <w:rPr>
                <w:sz w:val="28"/>
                <w:szCs w:val="28"/>
              </w:rPr>
              <w:t>5</w:t>
            </w:r>
          </w:p>
        </w:tc>
      </w:tr>
      <w:tr w:rsidR="00C43696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875FE6">
            <w:pPr>
              <w:rPr>
                <w:color w:val="000000"/>
                <w:sz w:val="28"/>
                <w:szCs w:val="28"/>
              </w:rPr>
            </w:pPr>
            <w:r w:rsidRPr="00814917">
              <w:rPr>
                <w:color w:val="000000"/>
                <w:sz w:val="28"/>
                <w:szCs w:val="28"/>
              </w:rPr>
              <w:t>Темрюкский районный союз потребительских обществ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D8675E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 w:rsidR="00D8675E"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Pr="00D35ADE" w:rsidRDefault="00C43696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3696" w:rsidRDefault="00C43696" w:rsidP="00875FE6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814917" w:rsidRDefault="0030195D" w:rsidP="0030195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культуры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814917" w:rsidRDefault="0030195D" w:rsidP="0030195D">
            <w:pPr>
              <w:rPr>
                <w:color w:val="000000"/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Старотитаров</w:t>
            </w:r>
            <w:r w:rsidRPr="00D900FF">
              <w:rPr>
                <w:sz w:val="28"/>
                <w:szCs w:val="28"/>
              </w:rPr>
              <w:t>ского поселения 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814917" w:rsidRDefault="0030195D" w:rsidP="0030195D">
            <w:pPr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Старотитаровская централизованная бухгалтерия» Старотитаровс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814917" w:rsidRDefault="0030195D" w:rsidP="0030195D">
            <w:pPr>
              <w:rPr>
                <w:color w:val="000000"/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>
              <w:rPr>
                <w:sz w:val="28"/>
                <w:szCs w:val="28"/>
              </w:rPr>
              <w:t>Новотаманская</w:t>
            </w:r>
            <w:proofErr w:type="spellEnd"/>
            <w:r>
              <w:rPr>
                <w:sz w:val="28"/>
                <w:szCs w:val="28"/>
              </w:rPr>
              <w:t xml:space="preserve"> централизованная бухгалтерия» Новотаманс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E10C3C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февраль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rPr>
          <w:trHeight w:val="41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Администрация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 w:themeFill="background1"/>
              </w:rPr>
              <w:t>2019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rPr>
          <w:trHeight w:val="352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rPr>
                <w:color w:val="000000"/>
                <w:sz w:val="28"/>
                <w:szCs w:val="28"/>
              </w:rPr>
            </w:pPr>
            <w:r w:rsidRPr="00D35ADE">
              <w:rPr>
                <w:color w:val="000000"/>
                <w:sz w:val="28"/>
                <w:szCs w:val="28"/>
              </w:rPr>
              <w:t>Органы местного самоуправления Вышестеблиевского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35ADE" w:rsidRDefault="0030195D" w:rsidP="0030195D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Управление образованием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7</w:t>
            </w:r>
          </w:p>
          <w:p w:rsidR="0030195D" w:rsidRPr="00CE08C9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Общество с ограниченной ответственностью «Редакция газеты «Тамань»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Администрация Темрюкского</w:t>
            </w:r>
          </w:p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городского поселения 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>Совет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Управление сельского хозяйства и перерабатывающей </w:t>
            </w:r>
            <w:r>
              <w:rPr>
                <w:sz w:val="28"/>
                <w:szCs w:val="28"/>
              </w:rPr>
              <w:t xml:space="preserve"> </w:t>
            </w:r>
            <w:r w:rsidRPr="00D900FF">
              <w:rPr>
                <w:sz w:val="28"/>
                <w:szCs w:val="28"/>
              </w:rPr>
              <w:t>промышленности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rPr>
          <w:trHeight w:val="12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DB60D8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68157B">
            <w:pPr>
              <w:rPr>
                <w:sz w:val="28"/>
                <w:szCs w:val="28"/>
              </w:rPr>
            </w:pPr>
            <w:r w:rsidRPr="00D900FF">
              <w:rPr>
                <w:sz w:val="28"/>
                <w:szCs w:val="28"/>
              </w:rPr>
              <w:t xml:space="preserve">Управление </w:t>
            </w:r>
            <w:r w:rsidR="0068157B">
              <w:rPr>
                <w:sz w:val="28"/>
                <w:szCs w:val="28"/>
              </w:rPr>
              <w:t>опеки и попечительства в отношении несовершеннолетних</w:t>
            </w:r>
            <w:r w:rsidRPr="00D900FF">
              <w:rPr>
                <w:sz w:val="28"/>
                <w:szCs w:val="28"/>
              </w:rPr>
              <w:t xml:space="preserve"> администрации муниципального образования Темрюкский район</w:t>
            </w:r>
            <w:r w:rsidR="0068157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30195D" w:rsidRPr="00FB59B8" w:rsidTr="00DB60D8">
        <w:trPr>
          <w:trHeight w:val="67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DB60D8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30195D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30195D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</w:tbl>
    <w:p w:rsidR="00DB60D8" w:rsidRDefault="00DB60D8"/>
    <w:tbl>
      <w:tblPr>
        <w:tblpPr w:leftFromText="180" w:rightFromText="180" w:vertAnchor="text" w:horzAnchor="margin" w:tblpX="173" w:tblpY="22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435"/>
        <w:gridCol w:w="1835"/>
        <w:gridCol w:w="1238"/>
        <w:gridCol w:w="855"/>
      </w:tblGrid>
      <w:tr w:rsidR="0030195D" w:rsidRPr="00FB59B8" w:rsidTr="00DB60D8">
        <w:trPr>
          <w:trHeight w:val="27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DB60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F646C5" w:rsidRDefault="0030195D" w:rsidP="00DB60D8">
            <w:pPr>
              <w:ind w:left="180" w:hanging="180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CE08C9" w:rsidRDefault="0030195D" w:rsidP="00DB60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195D" w:rsidRPr="00D900FF" w:rsidRDefault="0030195D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Отдел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ОАО АПФ «</w:t>
            </w:r>
            <w:proofErr w:type="spellStart"/>
            <w:r w:rsidRPr="00CE08C9">
              <w:rPr>
                <w:sz w:val="28"/>
                <w:szCs w:val="28"/>
              </w:rPr>
              <w:t>Фанагория</w:t>
            </w:r>
            <w:proofErr w:type="spellEnd"/>
            <w:r w:rsidRPr="00CE08C9">
              <w:rPr>
                <w:sz w:val="28"/>
                <w:szCs w:val="28"/>
              </w:rPr>
              <w:t>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ООО «</w:t>
            </w:r>
            <w:proofErr w:type="spellStart"/>
            <w:r w:rsidRPr="00CE08C9">
              <w:rPr>
                <w:sz w:val="28"/>
                <w:szCs w:val="28"/>
              </w:rPr>
              <w:t>Фанагория</w:t>
            </w:r>
            <w:proofErr w:type="spellEnd"/>
            <w:r w:rsidRPr="00CE08C9">
              <w:rPr>
                <w:sz w:val="28"/>
                <w:szCs w:val="28"/>
              </w:rPr>
              <w:t>-А</w:t>
            </w:r>
            <w:r w:rsidR="004D3D14" w:rsidRPr="004D3D14">
              <w:rPr>
                <w:sz w:val="28"/>
                <w:szCs w:val="28"/>
              </w:rPr>
              <w:t>гро</w:t>
            </w:r>
            <w:r w:rsidRPr="00CE08C9">
              <w:rPr>
                <w:sz w:val="28"/>
                <w:szCs w:val="28"/>
              </w:rPr>
              <w:t>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ОАО АПФ «Голубицкая»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ГКУ  КК «Центр занятости населения Темрюкского района»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shd w:val="clear" w:color="auto" w:fill="FFFFFF" w:themeFill="background1"/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2015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174FD3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Финан</w:t>
            </w:r>
            <w:r>
              <w:rPr>
                <w:sz w:val="28"/>
                <w:szCs w:val="28"/>
              </w:rPr>
              <w:t xml:space="preserve">совое управление администрации </w:t>
            </w:r>
            <w:r w:rsidRPr="00CE08C9">
              <w:rPr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Совет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C96073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по делам молодежи администрации </w:t>
            </w:r>
            <w:r w:rsidRPr="00CE08C9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</w:t>
            </w:r>
            <w:r w:rsidRPr="00CE08C9">
              <w:rPr>
                <w:sz w:val="28"/>
                <w:szCs w:val="28"/>
              </w:rPr>
              <w:t>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tabs>
                <w:tab w:val="left" w:pos="984"/>
              </w:tabs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r>
              <w:rPr>
                <w:sz w:val="28"/>
                <w:szCs w:val="28"/>
              </w:rPr>
              <w:t>Голубицкая</w:t>
            </w:r>
            <w:r w:rsidRPr="00CE08C9">
              <w:rPr>
                <w:sz w:val="28"/>
                <w:szCs w:val="28"/>
              </w:rPr>
              <w:t xml:space="preserve"> централизованная бухгалтерия»  </w:t>
            </w:r>
            <w:r>
              <w:rPr>
                <w:sz w:val="28"/>
                <w:szCs w:val="28"/>
              </w:rPr>
              <w:t>Голубиц</w:t>
            </w:r>
            <w:r w:rsidRPr="00CE08C9">
              <w:rPr>
                <w:sz w:val="28"/>
                <w:szCs w:val="28"/>
              </w:rPr>
              <w:t>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Территориальная избирательная комиссия Темрюкская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C96073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174FD3" w:rsidRDefault="00DB60D8" w:rsidP="00DB60D8">
            <w:pPr>
              <w:rPr>
                <w:sz w:val="28"/>
                <w:szCs w:val="28"/>
              </w:rPr>
            </w:pPr>
            <w:r w:rsidRPr="00174FD3">
              <w:rPr>
                <w:sz w:val="28"/>
                <w:szCs w:val="28"/>
              </w:rPr>
              <w:t>Темрюкская районная территориальная организация профсоюза работников образования и науки Российской Федерации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174FD3" w:rsidRDefault="00DB60D8" w:rsidP="00DB60D8">
            <w:pPr>
              <w:jc w:val="center"/>
              <w:rPr>
                <w:sz w:val="28"/>
                <w:szCs w:val="28"/>
              </w:rPr>
            </w:pPr>
            <w:r w:rsidRPr="00174FD3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Органы местного самоуправления Ахтанизовского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«Ахтанизовская централизованная бухгалтерия»  Ахтанизовского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96073">
              <w:rPr>
                <w:sz w:val="28"/>
                <w:szCs w:val="28"/>
              </w:rPr>
              <w:t>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Вышестеблиевская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Вышестеблиевского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</w:tbl>
    <w:p w:rsidR="00DB60D8" w:rsidRDefault="00DB60D8">
      <w:r>
        <w:br w:type="page"/>
      </w:r>
    </w:p>
    <w:tbl>
      <w:tblPr>
        <w:tblpPr w:leftFromText="180" w:rightFromText="180" w:vertAnchor="text" w:horzAnchor="margin" w:tblpX="173" w:tblpY="229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4435"/>
        <w:gridCol w:w="1835"/>
        <w:gridCol w:w="1238"/>
        <w:gridCol w:w="855"/>
      </w:tblGrid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F646C5" w:rsidRDefault="00DB60D8" w:rsidP="00DB60D8">
            <w:pPr>
              <w:ind w:left="180" w:hanging="180"/>
              <w:jc w:val="center"/>
              <w:rPr>
                <w:sz w:val="28"/>
                <w:szCs w:val="28"/>
                <w:shd w:val="clear" w:color="auto" w:fill="FFFFFF" w:themeFill="background1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C96073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Краснострельская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Краснострельского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C96073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«Информационно – методический центр в системе дополнительного образования» 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0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Совет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1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«Сенная централизованная бухгалтерия»  Сенного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2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Фонталовская</w:t>
            </w:r>
            <w:proofErr w:type="spellEnd"/>
            <w:r w:rsidRPr="00CE08C9">
              <w:rPr>
                <w:sz w:val="28"/>
                <w:szCs w:val="28"/>
              </w:rPr>
              <w:t xml:space="preserve"> централизованная бухгалтерия»  Фонталовского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3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</w:t>
            </w:r>
            <w:proofErr w:type="spellStart"/>
            <w:r w:rsidRPr="00CE08C9">
              <w:rPr>
                <w:sz w:val="28"/>
                <w:szCs w:val="28"/>
              </w:rPr>
              <w:t>Курчанский</w:t>
            </w:r>
            <w:proofErr w:type="spellEnd"/>
            <w:r w:rsidRPr="00CE08C9">
              <w:rPr>
                <w:sz w:val="28"/>
                <w:szCs w:val="28"/>
              </w:rPr>
              <w:t xml:space="preserve"> учетно-эксплуатационный центр» Курчанского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4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«Запорожская централизованная бухгалтерия»  Запорожского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5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«Темрюкская городская централизованная бухгалтерия»  Темрюкского городского поселения Темрюкского района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6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Открытое акционерное общество «Рассвет»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C96073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«Таманская централизованная бухгалтерия»  Таманского сельского поселения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  <w:tr w:rsidR="00DB60D8" w:rsidRPr="00FB59B8" w:rsidTr="003019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C96073">
            <w:pPr>
              <w:ind w:left="180" w:hanging="18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96073">
              <w:rPr>
                <w:sz w:val="28"/>
                <w:szCs w:val="28"/>
              </w:rPr>
              <w:t>8</w:t>
            </w:r>
          </w:p>
        </w:tc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rPr>
                <w:sz w:val="28"/>
                <w:szCs w:val="28"/>
              </w:rPr>
            </w:pPr>
            <w:r w:rsidRPr="00CE08C9">
              <w:rPr>
                <w:sz w:val="28"/>
                <w:szCs w:val="28"/>
              </w:rPr>
              <w:t>МКУ «Централизованная бухгалтерия управления образованием» муниципального образования Темрюкский район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  <w:r w:rsidRPr="00F646C5">
              <w:rPr>
                <w:sz w:val="28"/>
                <w:szCs w:val="28"/>
                <w:shd w:val="clear" w:color="auto" w:fill="FFFFFF" w:themeFill="background1"/>
              </w:rPr>
              <w:t>201</w:t>
            </w:r>
            <w:r>
              <w:rPr>
                <w:sz w:val="28"/>
                <w:szCs w:val="28"/>
                <w:shd w:val="clear" w:color="auto" w:fill="FFFFFF" w:themeFill="background1"/>
              </w:rPr>
              <w:t>9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CE08C9" w:rsidRDefault="00DB60D8" w:rsidP="00DB60D8">
            <w:pPr>
              <w:jc w:val="center"/>
              <w:rPr>
                <w:color w:val="000000"/>
                <w:sz w:val="28"/>
                <w:szCs w:val="28"/>
              </w:rPr>
            </w:pPr>
            <w:r w:rsidRPr="00CE08C9">
              <w:rPr>
                <w:color w:val="000000"/>
                <w:sz w:val="28"/>
                <w:szCs w:val="28"/>
              </w:rPr>
              <w:t>март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60D8" w:rsidRPr="00D900FF" w:rsidRDefault="00DB60D8" w:rsidP="00DB60D8">
            <w:pPr>
              <w:ind w:left="180" w:hanging="180"/>
              <w:jc w:val="center"/>
              <w:rPr>
                <w:sz w:val="28"/>
                <w:szCs w:val="28"/>
              </w:rPr>
            </w:pPr>
          </w:p>
        </w:tc>
      </w:tr>
    </w:tbl>
    <w:p w:rsidR="00DB60D8" w:rsidRDefault="00DB60D8" w:rsidP="0047310E">
      <w:pPr>
        <w:rPr>
          <w:sz w:val="28"/>
          <w:szCs w:val="28"/>
        </w:rPr>
      </w:pPr>
    </w:p>
    <w:p w:rsidR="0047310E" w:rsidRDefault="0047310E" w:rsidP="00740409">
      <w:pPr>
        <w:ind w:left="14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Заместитель главы </w:t>
      </w:r>
    </w:p>
    <w:p w:rsidR="0047310E" w:rsidRDefault="0047310E" w:rsidP="00740409">
      <w:pPr>
        <w:ind w:left="142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47310E" w:rsidRPr="00860E01" w:rsidRDefault="0047310E" w:rsidP="00740409">
      <w:pPr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</w:t>
      </w:r>
      <w:r>
        <w:rPr>
          <w:sz w:val="28"/>
          <w:szCs w:val="28"/>
        </w:rPr>
        <w:tab/>
        <w:t xml:space="preserve">                                    </w:t>
      </w:r>
      <w:r w:rsidR="0074040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М.М. Погиба</w:t>
      </w:r>
    </w:p>
    <w:sectPr w:rsidR="0047310E" w:rsidRPr="00860E01" w:rsidSect="004D3D14">
      <w:headerReference w:type="even" r:id="rId7"/>
      <w:headerReference w:type="default" r:id="rId8"/>
      <w:pgSz w:w="11906" w:h="16838"/>
      <w:pgMar w:top="1276" w:right="70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3B91" w:rsidRDefault="00E03B91">
      <w:r>
        <w:separator/>
      </w:r>
    </w:p>
  </w:endnote>
  <w:endnote w:type="continuationSeparator" w:id="0">
    <w:p w:rsidR="00E03B91" w:rsidRDefault="00E03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3B91" w:rsidRDefault="00E03B91">
      <w:r>
        <w:separator/>
      </w:r>
    </w:p>
  </w:footnote>
  <w:footnote w:type="continuationSeparator" w:id="0">
    <w:p w:rsidR="00E03B91" w:rsidRDefault="00E03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Default="00AD6DF2" w:rsidP="00DC6B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1010C" w:rsidRDefault="00E03B9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010C" w:rsidRPr="009775F6" w:rsidRDefault="00AD6DF2" w:rsidP="00DC6BDE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9775F6">
      <w:rPr>
        <w:rStyle w:val="a5"/>
        <w:sz w:val="28"/>
        <w:szCs w:val="28"/>
      </w:rPr>
      <w:fldChar w:fldCharType="begin"/>
    </w:r>
    <w:r w:rsidRPr="009775F6">
      <w:rPr>
        <w:rStyle w:val="a5"/>
        <w:sz w:val="28"/>
        <w:szCs w:val="28"/>
      </w:rPr>
      <w:instrText xml:space="preserve">PAGE  </w:instrText>
    </w:r>
    <w:r w:rsidRPr="009775F6">
      <w:rPr>
        <w:rStyle w:val="a5"/>
        <w:sz w:val="28"/>
        <w:szCs w:val="28"/>
      </w:rPr>
      <w:fldChar w:fldCharType="separate"/>
    </w:r>
    <w:r w:rsidR="004D3D14">
      <w:rPr>
        <w:rStyle w:val="a5"/>
        <w:noProof/>
        <w:sz w:val="28"/>
        <w:szCs w:val="28"/>
      </w:rPr>
      <w:t>3</w:t>
    </w:r>
    <w:r w:rsidRPr="009775F6">
      <w:rPr>
        <w:rStyle w:val="a5"/>
        <w:sz w:val="28"/>
        <w:szCs w:val="28"/>
      </w:rPr>
      <w:fldChar w:fldCharType="end"/>
    </w:r>
  </w:p>
  <w:p w:rsidR="00E1010C" w:rsidRDefault="00E03B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CC"/>
    <w:rsid w:val="0001536B"/>
    <w:rsid w:val="00020567"/>
    <w:rsid w:val="00047973"/>
    <w:rsid w:val="00106740"/>
    <w:rsid w:val="0012050C"/>
    <w:rsid w:val="00126A35"/>
    <w:rsid w:val="00164782"/>
    <w:rsid w:val="00174FD3"/>
    <w:rsid w:val="001B1DD6"/>
    <w:rsid w:val="001D35AD"/>
    <w:rsid w:val="001D6B7D"/>
    <w:rsid w:val="00235B8D"/>
    <w:rsid w:val="002D08DF"/>
    <w:rsid w:val="002E039A"/>
    <w:rsid w:val="002F46F1"/>
    <w:rsid w:val="0030195D"/>
    <w:rsid w:val="00314574"/>
    <w:rsid w:val="00321624"/>
    <w:rsid w:val="00327621"/>
    <w:rsid w:val="00331225"/>
    <w:rsid w:val="003378A4"/>
    <w:rsid w:val="003478CC"/>
    <w:rsid w:val="00363427"/>
    <w:rsid w:val="003877BF"/>
    <w:rsid w:val="003D73C0"/>
    <w:rsid w:val="004009BD"/>
    <w:rsid w:val="00434082"/>
    <w:rsid w:val="004352FC"/>
    <w:rsid w:val="00436261"/>
    <w:rsid w:val="0047310E"/>
    <w:rsid w:val="004C2804"/>
    <w:rsid w:val="004D3D14"/>
    <w:rsid w:val="004E2618"/>
    <w:rsid w:val="004E5D83"/>
    <w:rsid w:val="00511457"/>
    <w:rsid w:val="005276A9"/>
    <w:rsid w:val="0052799F"/>
    <w:rsid w:val="0054622D"/>
    <w:rsid w:val="00546E90"/>
    <w:rsid w:val="00556A56"/>
    <w:rsid w:val="00570134"/>
    <w:rsid w:val="005B4397"/>
    <w:rsid w:val="005C5AB9"/>
    <w:rsid w:val="005C6619"/>
    <w:rsid w:val="005F4A8A"/>
    <w:rsid w:val="0067425D"/>
    <w:rsid w:val="0068157B"/>
    <w:rsid w:val="00682A31"/>
    <w:rsid w:val="006912E5"/>
    <w:rsid w:val="00694CCC"/>
    <w:rsid w:val="006B0D89"/>
    <w:rsid w:val="006B3C92"/>
    <w:rsid w:val="006E3E13"/>
    <w:rsid w:val="006F3E52"/>
    <w:rsid w:val="00704035"/>
    <w:rsid w:val="007378EC"/>
    <w:rsid w:val="00740409"/>
    <w:rsid w:val="00774CD0"/>
    <w:rsid w:val="00790ABE"/>
    <w:rsid w:val="007A05C3"/>
    <w:rsid w:val="007D2981"/>
    <w:rsid w:val="007E2391"/>
    <w:rsid w:val="007F6A7B"/>
    <w:rsid w:val="0082740B"/>
    <w:rsid w:val="00872FC6"/>
    <w:rsid w:val="00875CFF"/>
    <w:rsid w:val="00875FE6"/>
    <w:rsid w:val="00936B06"/>
    <w:rsid w:val="009471E8"/>
    <w:rsid w:val="009474E6"/>
    <w:rsid w:val="00952BA6"/>
    <w:rsid w:val="00956310"/>
    <w:rsid w:val="00961B41"/>
    <w:rsid w:val="009775F6"/>
    <w:rsid w:val="009B1D6E"/>
    <w:rsid w:val="009E6A18"/>
    <w:rsid w:val="00A07687"/>
    <w:rsid w:val="00A25CE2"/>
    <w:rsid w:val="00A707D3"/>
    <w:rsid w:val="00A90B30"/>
    <w:rsid w:val="00AB52BE"/>
    <w:rsid w:val="00AD2B71"/>
    <w:rsid w:val="00AD6DF2"/>
    <w:rsid w:val="00AE6091"/>
    <w:rsid w:val="00AF32C2"/>
    <w:rsid w:val="00AF6EFA"/>
    <w:rsid w:val="00B20E18"/>
    <w:rsid w:val="00B33906"/>
    <w:rsid w:val="00B361A6"/>
    <w:rsid w:val="00B77FBD"/>
    <w:rsid w:val="00C00EA5"/>
    <w:rsid w:val="00C056C3"/>
    <w:rsid w:val="00C068CF"/>
    <w:rsid w:val="00C11D2D"/>
    <w:rsid w:val="00C30EC6"/>
    <w:rsid w:val="00C43696"/>
    <w:rsid w:val="00C741A7"/>
    <w:rsid w:val="00C96073"/>
    <w:rsid w:val="00CB4795"/>
    <w:rsid w:val="00CE08C9"/>
    <w:rsid w:val="00CF2555"/>
    <w:rsid w:val="00D8675E"/>
    <w:rsid w:val="00D90337"/>
    <w:rsid w:val="00DB60D8"/>
    <w:rsid w:val="00E03B91"/>
    <w:rsid w:val="00E10C3C"/>
    <w:rsid w:val="00E1633C"/>
    <w:rsid w:val="00E22511"/>
    <w:rsid w:val="00E70749"/>
    <w:rsid w:val="00EB5C75"/>
    <w:rsid w:val="00EB67FC"/>
    <w:rsid w:val="00EE2732"/>
    <w:rsid w:val="00F02319"/>
    <w:rsid w:val="00F03716"/>
    <w:rsid w:val="00F646C5"/>
    <w:rsid w:val="00F666A0"/>
    <w:rsid w:val="00F94159"/>
    <w:rsid w:val="00FA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017E4"/>
  <w15:chartTrackingRefBased/>
  <w15:docId w15:val="{16FEF407-6512-42D5-A692-46CB357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1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731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731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7310E"/>
  </w:style>
  <w:style w:type="paragraph" w:styleId="a6">
    <w:name w:val="Balloon Text"/>
    <w:basedOn w:val="a"/>
    <w:link w:val="a7"/>
    <w:uiPriority w:val="99"/>
    <w:semiHidden/>
    <w:unhideWhenUsed/>
    <w:rsid w:val="00952BA6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52BA6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9775F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775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2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1ED7C-4780-4001-88CB-E8A778C86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Arhiv10</dc:creator>
  <cp:keywords/>
  <dc:description/>
  <cp:lastModifiedBy>Arhiv11</cp:lastModifiedBy>
  <cp:revision>77</cp:revision>
  <cp:lastPrinted>2023-12-13T09:33:00Z</cp:lastPrinted>
  <dcterms:created xsi:type="dcterms:W3CDTF">2022-10-31T13:31:00Z</dcterms:created>
  <dcterms:modified xsi:type="dcterms:W3CDTF">2024-10-23T06:53:00Z</dcterms:modified>
</cp:coreProperties>
</file>